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1D" w:rsidRDefault="0030161D" w:rsidP="0030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E8B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30161D" w:rsidRPr="00216636" w:rsidRDefault="0030161D" w:rsidP="0030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60218274"/>
      <w:r w:rsidRPr="0021663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Pr="00216636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Pr="00216636">
        <w:rPr>
          <w:rFonts w:ascii="Times New Roman" w:hAnsi="Times New Roman" w:cs="Times New Roman"/>
          <w:b/>
          <w:sz w:val="28"/>
          <w:szCs w:val="28"/>
        </w:rPr>
        <w:t>остановления</w:t>
      </w:r>
      <w:proofErr w:type="spellEnd"/>
      <w:r w:rsidRPr="00216636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</w:t>
      </w:r>
    </w:p>
    <w:p w:rsidR="0030161D" w:rsidRPr="00216636" w:rsidRDefault="00BB2540" w:rsidP="00301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636">
        <w:rPr>
          <w:rFonts w:ascii="Times New Roman" w:hAnsi="Times New Roman" w:cs="Times New Roman"/>
          <w:b/>
          <w:sz w:val="28"/>
          <w:szCs w:val="28"/>
        </w:rPr>
        <w:t>«</w:t>
      </w:r>
      <w:r w:rsidR="0030161D" w:rsidRPr="0021663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30161D" w:rsidRPr="00216636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 катализаторов бывших в употреблении</w:t>
      </w:r>
      <w:r w:rsidR="00216636" w:rsidRPr="002166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16636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="00216636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лак</w:t>
      </w:r>
      <w:r w:rsidR="00216636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216636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зол</w:t>
      </w:r>
      <w:r w:rsid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="00216636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остатк</w:t>
      </w:r>
      <w:r w:rsidR="00216636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 драгоценных металлов</w:t>
      </w:r>
      <w:r w:rsidR="00216636"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содержащи</w:t>
      </w:r>
      <w:r w:rsidR="00216636"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хся в катализаторах</w:t>
      </w:r>
      <w:r w:rsidR="0030161D" w:rsidRPr="0021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61D" w:rsidRPr="0021663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30161D" w:rsidRPr="00216636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  <w:r w:rsidRPr="00216636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30161D" w:rsidRDefault="0030161D" w:rsidP="003016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61D" w:rsidRPr="008E1A92" w:rsidRDefault="0030161D" w:rsidP="003016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61D" w:rsidRPr="00B53950" w:rsidRDefault="0030161D" w:rsidP="0030161D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3950">
        <w:rPr>
          <w:b/>
          <w:sz w:val="28"/>
          <w:szCs w:val="28"/>
        </w:rPr>
        <w:t>1. Цель</w:t>
      </w:r>
    </w:p>
    <w:p w:rsidR="003F7360" w:rsidRPr="00B53950" w:rsidRDefault="0030161D" w:rsidP="003F7360">
      <w:pPr>
        <w:pStyle w:val="a3"/>
        <w:spacing w:after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Целью н</w:t>
      </w:r>
      <w:r w:rsidRPr="008E1A92">
        <w:rPr>
          <w:sz w:val="28"/>
          <w:szCs w:val="28"/>
        </w:rPr>
        <w:t>астоящ</w:t>
      </w:r>
      <w:r>
        <w:rPr>
          <w:sz w:val="28"/>
          <w:szCs w:val="28"/>
        </w:rPr>
        <w:t>его</w:t>
      </w:r>
      <w:r w:rsidRPr="008E1A92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8E1A92">
        <w:rPr>
          <w:sz w:val="28"/>
          <w:szCs w:val="28"/>
        </w:rPr>
        <w:t xml:space="preserve"> </w:t>
      </w:r>
      <w:r w:rsidR="000F4955">
        <w:rPr>
          <w:sz w:val="28"/>
          <w:szCs w:val="28"/>
        </w:rPr>
        <w:t xml:space="preserve">является </w:t>
      </w:r>
      <w:r w:rsidR="003F7360" w:rsidRPr="00151F85">
        <w:rPr>
          <w:sz w:val="28"/>
          <w:szCs w:val="24"/>
        </w:rPr>
        <w:t>охран</w:t>
      </w:r>
      <w:r w:rsidR="003F7360">
        <w:rPr>
          <w:sz w:val="28"/>
          <w:szCs w:val="24"/>
        </w:rPr>
        <w:t>а</w:t>
      </w:r>
      <w:r w:rsidR="003F7360" w:rsidRPr="00151F85">
        <w:rPr>
          <w:sz w:val="28"/>
          <w:szCs w:val="24"/>
        </w:rPr>
        <w:t xml:space="preserve"> жизни и здоровья человека, окружающей среды, животных и растений</w:t>
      </w:r>
      <w:r w:rsidR="003F7360">
        <w:rPr>
          <w:sz w:val="28"/>
          <w:szCs w:val="24"/>
        </w:rPr>
        <w:t xml:space="preserve"> путем</w:t>
      </w:r>
      <w:r w:rsidR="003F7360">
        <w:rPr>
          <w:sz w:val="28"/>
          <w:szCs w:val="28"/>
        </w:rPr>
        <w:t xml:space="preserve"> сокращения</w:t>
      </w:r>
      <w:r w:rsidR="003F7360" w:rsidRPr="008E1A92">
        <w:rPr>
          <w:sz w:val="28"/>
          <w:szCs w:val="28"/>
        </w:rPr>
        <w:t xml:space="preserve"> загрязнени</w:t>
      </w:r>
      <w:r w:rsidR="003F7360">
        <w:rPr>
          <w:sz w:val="28"/>
          <w:szCs w:val="28"/>
        </w:rPr>
        <w:t>я</w:t>
      </w:r>
      <w:r w:rsidR="003F7360" w:rsidRPr="008E1A92">
        <w:rPr>
          <w:sz w:val="28"/>
          <w:szCs w:val="28"/>
        </w:rPr>
        <w:t xml:space="preserve"> </w:t>
      </w:r>
      <w:r w:rsidR="003F7360">
        <w:rPr>
          <w:sz w:val="28"/>
          <w:szCs w:val="28"/>
        </w:rPr>
        <w:t>атмосферы</w:t>
      </w:r>
      <w:r w:rsidR="003F7360" w:rsidRPr="008E1A92">
        <w:rPr>
          <w:sz w:val="28"/>
          <w:szCs w:val="28"/>
        </w:rPr>
        <w:t xml:space="preserve"> выброс</w:t>
      </w:r>
      <w:r w:rsidR="003F7360">
        <w:rPr>
          <w:sz w:val="28"/>
          <w:szCs w:val="28"/>
        </w:rPr>
        <w:t>ами</w:t>
      </w:r>
      <w:r w:rsidR="003F7360" w:rsidRPr="008E1A92">
        <w:rPr>
          <w:sz w:val="28"/>
          <w:szCs w:val="28"/>
        </w:rPr>
        <w:t xml:space="preserve"> выхлопных газов автомобилей</w:t>
      </w:r>
      <w:r w:rsidR="003F7360">
        <w:rPr>
          <w:sz w:val="28"/>
          <w:szCs w:val="28"/>
        </w:rPr>
        <w:t xml:space="preserve">. </w:t>
      </w:r>
    </w:p>
    <w:p w:rsidR="003F7360" w:rsidRPr="00B53950" w:rsidRDefault="003F7360" w:rsidP="003F7360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3950">
        <w:rPr>
          <w:b/>
          <w:sz w:val="28"/>
          <w:szCs w:val="28"/>
        </w:rPr>
        <w:t>2. Описательная часть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данным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бщественного фонда 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proofErr w:type="spell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МувГрин</w:t>
      </w:r>
      <w:proofErr w:type="spell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ОФ)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американская неправительственная организация </w:t>
      </w:r>
      <w:proofErr w:type="spell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"http://berkeleyearth.org/archive/air-pollution-and-cigarette-equivalence/?fbclid=IwAR09YmrNcV7snvjc8qN-O-VxsRI73N-MyRN8HcXR0agvnY0kQqbOf2cUcS8" </w:instrTex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8A5012">
        <w:rPr>
          <w:rFonts w:ascii="Times New Roman" w:eastAsia="Times New Roman" w:hAnsi="Times New Roman" w:cs="Times New Roman"/>
          <w:color w:val="0E5777"/>
          <w:sz w:val="28"/>
          <w:szCs w:val="28"/>
          <w:u w:val="single"/>
          <w:lang w:eastAsia="ru-RU"/>
        </w:rPr>
        <w:t>Berkeley</w:t>
      </w:r>
      <w:proofErr w:type="spellEnd"/>
      <w:r w:rsidRPr="008A5012">
        <w:rPr>
          <w:rFonts w:ascii="Times New Roman" w:eastAsia="Times New Roman" w:hAnsi="Times New Roman" w:cs="Times New Roman"/>
          <w:color w:val="0E5777"/>
          <w:sz w:val="28"/>
          <w:szCs w:val="28"/>
          <w:u w:val="single"/>
          <w:lang w:eastAsia="ru-RU"/>
        </w:rPr>
        <w:t xml:space="preserve"> </w:t>
      </w:r>
      <w:proofErr w:type="spellStart"/>
      <w:r w:rsidRPr="008A5012">
        <w:rPr>
          <w:rFonts w:ascii="Times New Roman" w:eastAsia="Times New Roman" w:hAnsi="Times New Roman" w:cs="Times New Roman"/>
          <w:color w:val="0E5777"/>
          <w:sz w:val="28"/>
          <w:szCs w:val="28"/>
          <w:u w:val="single"/>
          <w:lang w:eastAsia="ru-RU"/>
        </w:rPr>
        <w:t>Earth</w:t>
      </w:r>
      <w:proofErr w:type="spell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сравнила риски для здоровья человека, вдыхающего загрязненный воздух, с выкуренными сигаретами.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 расчетам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proofErr w:type="spellStart"/>
        <w:r w:rsidRPr="008A5012">
          <w:rPr>
            <w:rFonts w:ascii="Times New Roman" w:eastAsia="Times New Roman" w:hAnsi="Times New Roman" w:cs="Times New Roman"/>
            <w:color w:val="0E5777"/>
            <w:sz w:val="28"/>
            <w:szCs w:val="28"/>
            <w:u w:val="single"/>
            <w:lang w:eastAsia="ru-RU"/>
          </w:rPr>
          <w:t>Berkeley</w:t>
        </w:r>
        <w:proofErr w:type="spellEnd"/>
        <w:r w:rsidRPr="008A5012">
          <w:rPr>
            <w:rFonts w:ascii="Times New Roman" w:eastAsia="Times New Roman" w:hAnsi="Times New Roman" w:cs="Times New Roman"/>
            <w:color w:val="0E5777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8A5012">
          <w:rPr>
            <w:rFonts w:ascii="Times New Roman" w:eastAsia="Times New Roman" w:hAnsi="Times New Roman" w:cs="Times New Roman"/>
            <w:color w:val="0E5777"/>
            <w:sz w:val="28"/>
            <w:szCs w:val="28"/>
            <w:u w:val="single"/>
            <w:lang w:eastAsia="ru-RU"/>
          </w:rPr>
          <w:t>Earth</w:t>
        </w:r>
        <w:proofErr w:type="spellEnd"/>
      </w:hyperlink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влияние на здоровье человека при вдыхании воздуха с уровнем РМ</w:t>
      </w:r>
      <w:proofErr w:type="gram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 = 22 мкг/м3 равно одной выкуренной сигарете. Для примера: дышать воздухом с РМ</w:t>
      </w:r>
      <w:proofErr w:type="gram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 = 100 мкг/м3 — то же самое, что выкурить около пяти сигарет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отмечает ОФ.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Экоактивисты</w:t>
      </w:r>
      <w:proofErr w:type="spell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проанализировали среднесуточные значения РМ</w:t>
      </w:r>
      <w:proofErr w:type="gram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 в декабре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года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используя данные трех мониторинговых станций (район </w:t>
      </w:r>
      <w:proofErr w:type="spell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Ошского</w:t>
      </w:r>
      <w:proofErr w:type="spell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рынка, Московская/Уметалиева и посольство США), и перевели их в количество сигарет.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колебались от 39 до 263 мкг/м3 и превышали суточные нормативы </w:t>
      </w:r>
      <w:proofErr w:type="gramStart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(35 мкг/м3) до семи раз.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 и 27 декабря каждый житель города, включая маленьких детей и беременных женщин, выкурил 12 сигарет. Общее количество сигарет, выкуренных за месяц каждым жителем города, в среднем составило 200 штук.</w:t>
      </w:r>
    </w:p>
    <w:p w:rsidR="003F7360" w:rsidRPr="00726737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Общеизвестно</w:t>
      </w:r>
      <w:r w:rsidRPr="00726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при вдыхании загрязненного воздуха и дыма от сигарет люди подвергаются рискам, которые могут стать причиной таких заболеваний, как инсульт, астма, рак легких, сердечные болезни и других. </w:t>
      </w:r>
    </w:p>
    <w:p w:rsidR="003F7360" w:rsidRPr="00522FA9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2F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Источники загрязнения воздуха известны: это ТЭЦ, автотранспорт и </w:t>
      </w:r>
      <w:proofErr w:type="spellStart"/>
      <w:r w:rsidRPr="00522F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жилмассивы</w:t>
      </w:r>
      <w:proofErr w:type="spellEnd"/>
      <w:r w:rsidRPr="00522F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отапливаемые углем.</w:t>
      </w:r>
    </w:p>
    <w:p w:rsidR="003F7360" w:rsidRDefault="003F7360" w:rsidP="003F736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 качества используемого топлива, переход автотранспорта на </w:t>
      </w:r>
      <w:proofErr w:type="gramStart"/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экологические</w:t>
      </w:r>
      <w:proofErr w:type="gramEnd"/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топлива (газ, электричество), снижение количества автомашин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отсутствием катализаторов или с катализаторами с истекшим сроком службы</w:t>
      </w:r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ездящих по улицам города, — это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главных</w:t>
      </w:r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решения проблемы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загрязнения воздуха</w:t>
      </w:r>
      <w:r w:rsidRPr="00522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7360" w:rsidRPr="00E61F60" w:rsidRDefault="003F7360" w:rsidP="003F73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F60">
        <w:rPr>
          <w:rFonts w:ascii="Times New Roman" w:hAnsi="Times New Roman" w:cs="Times New Roman"/>
          <w:sz w:val="28"/>
          <w:szCs w:val="28"/>
        </w:rPr>
        <w:t xml:space="preserve">В целях оздоровления воздуха и </w:t>
      </w:r>
      <w:r w:rsidRPr="00E61F60">
        <w:rPr>
          <w:rFonts w:ascii="Times New Roman" w:hAnsi="Times New Roman" w:cs="Times New Roman"/>
          <w:sz w:val="28"/>
          <w:szCs w:val="24"/>
        </w:rPr>
        <w:t xml:space="preserve">охраны здоровья человека, окружающей среды, животных и растений, одним из путей решения видится </w:t>
      </w:r>
      <w:r>
        <w:rPr>
          <w:rFonts w:ascii="Times New Roman" w:hAnsi="Times New Roman" w:cs="Times New Roman"/>
          <w:sz w:val="28"/>
          <w:szCs w:val="24"/>
        </w:rPr>
        <w:t xml:space="preserve">в </w:t>
      </w:r>
      <w:r w:rsidRPr="00E61F60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61F60">
        <w:rPr>
          <w:rFonts w:ascii="Times New Roman" w:hAnsi="Times New Roman" w:cs="Times New Roman"/>
          <w:sz w:val="28"/>
          <w:szCs w:val="28"/>
        </w:rPr>
        <w:t xml:space="preserve"> автомобильного парка республики катализаторами. </w:t>
      </w:r>
    </w:p>
    <w:p w:rsidR="003F7360" w:rsidRPr="00357A02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lastRenderedPageBreak/>
        <w:t>Н</w:t>
      </w:r>
      <w:r w:rsidRPr="00F32754">
        <w:rPr>
          <w:rFonts w:ascii="Times New Roman" w:hAnsi="Times New Roman" w:cs="Times New Roman"/>
          <w:sz w:val="28"/>
          <w:szCs w:val="28"/>
        </w:rPr>
        <w:t xml:space="preserve">а сегодняшний день </w:t>
      </w:r>
      <w:r w:rsidRPr="001237FE">
        <w:rPr>
          <w:rFonts w:ascii="Times New Roman" w:hAnsi="Times New Roman" w:cs="Times New Roman"/>
          <w:sz w:val="28"/>
          <w:szCs w:val="28"/>
        </w:rPr>
        <w:t xml:space="preserve">воздух в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237FE">
        <w:rPr>
          <w:rFonts w:ascii="Times New Roman" w:hAnsi="Times New Roman" w:cs="Times New Roman"/>
          <w:sz w:val="28"/>
          <w:szCs w:val="28"/>
        </w:rPr>
        <w:t>Бишкек загрязнен и опасен для здоровья, а концентрация вредных веще</w:t>
      </w:r>
      <w:proofErr w:type="gramStart"/>
      <w:r w:rsidRPr="001237FE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237FE">
        <w:rPr>
          <w:rFonts w:ascii="Times New Roman" w:hAnsi="Times New Roman" w:cs="Times New Roman"/>
          <w:sz w:val="28"/>
          <w:szCs w:val="28"/>
        </w:rPr>
        <w:t xml:space="preserve">евышает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установленную </w:t>
      </w:r>
      <w:r w:rsidRPr="001237FE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237FE">
        <w:rPr>
          <w:rFonts w:ascii="Times New Roman" w:hAnsi="Times New Roman" w:cs="Times New Roman"/>
          <w:sz w:val="28"/>
          <w:szCs w:val="28"/>
        </w:rPr>
        <w:t xml:space="preserve">. По оценкам специалистов </w:t>
      </w:r>
      <w:r>
        <w:rPr>
          <w:rFonts w:ascii="Times New Roman" w:hAnsi="Times New Roman" w:cs="Times New Roman"/>
          <w:sz w:val="28"/>
          <w:szCs w:val="28"/>
        </w:rPr>
        <w:t>один из факторов загрязнения воздуха происходит</w:t>
      </w:r>
      <w:r w:rsidRPr="001237FE">
        <w:rPr>
          <w:rFonts w:ascii="Times New Roman" w:hAnsi="Times New Roman" w:cs="Times New Roman"/>
          <w:sz w:val="28"/>
          <w:szCs w:val="28"/>
        </w:rPr>
        <w:t xml:space="preserve"> из-за большого количества автомобилей.</w:t>
      </w:r>
      <w:r>
        <w:rPr>
          <w:rFonts w:ascii="Times New Roman" w:hAnsi="Times New Roman" w:cs="Times New Roman"/>
          <w:sz w:val="28"/>
          <w:szCs w:val="28"/>
        </w:rPr>
        <w:t xml:space="preserve"> По экспертным оценкам около 80 процентов автомобилей на территории Кыргызской Республики не имеют катализаторов или имеющиеся на автомобилях катализаторы не выполняют функции очистки от вредных выхлопов.   </w:t>
      </w:r>
    </w:p>
    <w:p w:rsidR="003F7360" w:rsidRDefault="003F7360" w:rsidP="003F73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54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DA1">
        <w:rPr>
          <w:rFonts w:ascii="Times New Roman" w:hAnsi="Times New Roman" w:cs="Times New Roman"/>
          <w:sz w:val="28"/>
          <w:szCs w:val="28"/>
        </w:rPr>
        <w:t>процессе работы</w:t>
      </w:r>
      <w:r>
        <w:rPr>
          <w:rFonts w:ascii="Times New Roman" w:hAnsi="Times New Roman" w:cs="Times New Roman"/>
          <w:sz w:val="28"/>
          <w:szCs w:val="28"/>
        </w:rPr>
        <w:t xml:space="preserve"> катализатора</w:t>
      </w:r>
      <w:r w:rsidRPr="00B54DA1">
        <w:rPr>
          <w:rFonts w:ascii="Times New Roman" w:hAnsi="Times New Roman" w:cs="Times New Roman"/>
          <w:sz w:val="28"/>
          <w:szCs w:val="28"/>
        </w:rPr>
        <w:t xml:space="preserve"> происходят химические реакции,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которых </w:t>
      </w:r>
      <w:r w:rsidRPr="00B54DA1">
        <w:rPr>
          <w:rFonts w:ascii="Times New Roman" w:hAnsi="Times New Roman" w:cs="Times New Roman"/>
          <w:sz w:val="28"/>
          <w:szCs w:val="28"/>
        </w:rPr>
        <w:t>опасные вещества переходят в безопасные формы, после чего выбрасываются вместе с выхлопом. Это деталь машины, ответственная за ликвидацию в </w:t>
      </w:r>
      <w:hyperlink r:id="rId6" w:tgtFrame="_blank" w:history="1">
        <w:r w:rsidRPr="00B54DA1">
          <w:rPr>
            <w:rFonts w:ascii="Times New Roman" w:hAnsi="Times New Roman" w:cs="Times New Roman"/>
            <w:sz w:val="28"/>
            <w:szCs w:val="28"/>
          </w:rPr>
          <w:t>выхлопных газ</w:t>
        </w:r>
        <w:r>
          <w:rPr>
            <w:rFonts w:ascii="Times New Roman" w:hAnsi="Times New Roman" w:cs="Times New Roman"/>
            <w:sz w:val="28"/>
            <w:szCs w:val="28"/>
          </w:rPr>
          <w:t>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DA1">
        <w:rPr>
          <w:rFonts w:ascii="Times New Roman" w:hAnsi="Times New Roman" w:cs="Times New Roman"/>
          <w:sz w:val="28"/>
          <w:szCs w:val="28"/>
        </w:rPr>
        <w:t>вредных для человека и экологии веществ</w:t>
      </w:r>
      <w:r>
        <w:rPr>
          <w:rFonts w:ascii="Times New Roman" w:hAnsi="Times New Roman" w:cs="Times New Roman"/>
          <w:sz w:val="28"/>
          <w:szCs w:val="28"/>
        </w:rPr>
        <w:t>, таких</w:t>
      </w:r>
      <w:r w:rsidRPr="00B54DA1">
        <w:rPr>
          <w:rFonts w:ascii="Times New Roman" w:hAnsi="Times New Roman" w:cs="Times New Roman"/>
          <w:sz w:val="28"/>
          <w:szCs w:val="28"/>
        </w:rPr>
        <w:t xml:space="preserve"> как недогоревшие в цилиндрах углеводороды, сажа, окись углерода СО и окись азота NO. </w:t>
      </w:r>
    </w:p>
    <w:p w:rsidR="003F7360" w:rsidRDefault="003F7360" w:rsidP="003F7360">
      <w:pPr>
        <w:pStyle w:val="2"/>
        <w:shd w:val="clear" w:color="auto" w:fill="FFFFFF"/>
        <w:spacing w:before="0" w:line="24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В катализаторе все эти вещества принудительно дожигаются, превращаясь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в</w:t>
      </w:r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гораздо менее агрессивные с химической точки зрения вещества (воду, СО</w:t>
      </w:r>
      <w:proofErr w:type="gramStart"/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>2</w:t>
      </w:r>
      <w:proofErr w:type="gramEnd"/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и азот). Происходит это благодаря </w:t>
      </w:r>
      <w:hyperlink r:id="rId7" w:tgtFrame="_blank" w:history="1">
        <w:r w:rsidRPr="00B54DA1">
          <w:rPr>
            <w:rFonts w:ascii="Times New Roman" w:eastAsiaTheme="minorHAnsi" w:hAnsi="Times New Roman" w:cs="Times New Roman"/>
            <w:color w:val="auto"/>
            <w:sz w:val="28"/>
            <w:szCs w:val="28"/>
          </w:rPr>
          <w:t>химическим реакциям</w:t>
        </w:r>
      </w:hyperlink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, протекающим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с</w:t>
      </w:r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присутстви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ем</w:t>
      </w:r>
      <w:r w:rsidRPr="00B54DA1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радия, палладия и платины. </w:t>
      </w:r>
    </w:p>
    <w:p w:rsidR="003F7360" w:rsidRPr="00E61F60" w:rsidRDefault="003F7360" w:rsidP="003F7360">
      <w:pPr>
        <w:pStyle w:val="a5"/>
        <w:spacing w:before="0" w:beforeAutospacing="0" w:after="0" w:afterAutospacing="0"/>
        <w:ind w:firstLine="709"/>
        <w:jc w:val="both"/>
        <w:rPr>
          <w:sz w:val="28"/>
          <w:lang w:val="ky-KG"/>
        </w:rPr>
      </w:pPr>
      <w:r w:rsidRPr="00E61F60">
        <w:rPr>
          <w:rStyle w:val="a6"/>
          <w:b w:val="0"/>
          <w:sz w:val="28"/>
        </w:rPr>
        <w:t>Катализатор</w:t>
      </w:r>
      <w:r w:rsidRPr="00E61F60">
        <w:rPr>
          <w:b/>
          <w:sz w:val="28"/>
        </w:rPr>
        <w:t> </w:t>
      </w:r>
      <w:r w:rsidRPr="00E61F60">
        <w:rPr>
          <w:sz w:val="28"/>
        </w:rPr>
        <w:t xml:space="preserve"> один из самых дорогих элементов входящий в выхлопную систему автомобиля, его стоимость достигает 13% стоимости автомобиля</w:t>
      </w:r>
      <w:r w:rsidRPr="00E61F60">
        <w:rPr>
          <w:sz w:val="28"/>
          <w:lang w:val="ky-KG"/>
        </w:rPr>
        <w:t>.</w:t>
      </w:r>
      <w:r w:rsidRPr="00E61F60">
        <w:rPr>
          <w:sz w:val="28"/>
        </w:rPr>
        <w:t xml:space="preserve"> Хотя цена катализатора иногда неоправданно высока</w:t>
      </w:r>
      <w:r>
        <w:rPr>
          <w:sz w:val="28"/>
        </w:rPr>
        <w:t>,</w:t>
      </w:r>
      <w:r w:rsidRPr="00E61F60">
        <w:rPr>
          <w:sz w:val="28"/>
        </w:rPr>
        <w:t xml:space="preserve"> </w:t>
      </w:r>
      <w:r>
        <w:rPr>
          <w:sz w:val="28"/>
          <w:lang w:val="ky-KG"/>
        </w:rPr>
        <w:t>п</w:t>
      </w:r>
      <w:r w:rsidRPr="00E61F60">
        <w:rPr>
          <w:sz w:val="28"/>
          <w:lang w:val="ky-KG"/>
        </w:rPr>
        <w:t>ричина в том,</w:t>
      </w:r>
      <w:r w:rsidRPr="00E61F60">
        <w:rPr>
          <w:sz w:val="28"/>
        </w:rPr>
        <w:t xml:space="preserve"> что в нем содержится драг</w:t>
      </w:r>
      <w:r>
        <w:rPr>
          <w:sz w:val="28"/>
        </w:rPr>
        <w:t xml:space="preserve">оценные </w:t>
      </w:r>
      <w:r w:rsidRPr="00E61F60">
        <w:rPr>
          <w:sz w:val="28"/>
        </w:rPr>
        <w:t>мета</w:t>
      </w:r>
      <w:r>
        <w:rPr>
          <w:sz w:val="28"/>
        </w:rPr>
        <w:t>л</w:t>
      </w:r>
      <w:r w:rsidRPr="00E61F60">
        <w:rPr>
          <w:sz w:val="28"/>
        </w:rPr>
        <w:t>лы: соли платины, родия или палладия.</w:t>
      </w:r>
    </w:p>
    <w:p w:rsidR="003F7360" w:rsidRPr="00F10E8B" w:rsidRDefault="003F7360" w:rsidP="003F7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35C">
        <w:rPr>
          <w:rFonts w:ascii="Times New Roman" w:hAnsi="Times New Roman" w:cs="Times New Roman"/>
          <w:sz w:val="28"/>
          <w:szCs w:val="28"/>
        </w:rPr>
        <w:t>Цен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535C">
        <w:rPr>
          <w:rFonts w:ascii="Times New Roman" w:hAnsi="Times New Roman" w:cs="Times New Roman"/>
          <w:sz w:val="28"/>
          <w:szCs w:val="28"/>
        </w:rPr>
        <w:t xml:space="preserve"> на палладий в мире выросл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535C">
        <w:rPr>
          <w:rFonts w:ascii="Times New Roman" w:hAnsi="Times New Roman" w:cs="Times New Roman"/>
          <w:sz w:val="28"/>
          <w:szCs w:val="28"/>
        </w:rPr>
        <w:t xml:space="preserve"> из-за дефицита и предположительно сохранится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8535C">
        <w:rPr>
          <w:rFonts w:ascii="Times New Roman" w:hAnsi="Times New Roman" w:cs="Times New Roman"/>
          <w:sz w:val="28"/>
          <w:szCs w:val="28"/>
        </w:rPr>
        <w:t xml:space="preserve"> ближайшие годы. Это связано с ростом спроса на данный металл из-за ужесточения экологических требований к автомобилям. </w:t>
      </w:r>
    </w:p>
    <w:p w:rsidR="003F7360" w:rsidRDefault="003F7360" w:rsidP="003F7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спроса и повышение цены на палладий в мире ведет к росту добровольного удаления и </w:t>
      </w:r>
      <w:r w:rsidRPr="00242C35">
        <w:rPr>
          <w:rFonts w:ascii="Times New Roman" w:hAnsi="Times New Roman" w:cs="Times New Roman"/>
          <w:sz w:val="28"/>
          <w:szCs w:val="28"/>
        </w:rPr>
        <w:t xml:space="preserve">кражи </w:t>
      </w:r>
      <w:r>
        <w:rPr>
          <w:rFonts w:ascii="Times New Roman" w:hAnsi="Times New Roman" w:cs="Times New Roman"/>
          <w:sz w:val="28"/>
          <w:szCs w:val="28"/>
        </w:rPr>
        <w:t xml:space="preserve">с автотранспортных средств катализаторов, </w:t>
      </w:r>
      <w:r w:rsidRPr="00242C35">
        <w:rPr>
          <w:rFonts w:ascii="Times New Roman" w:hAnsi="Times New Roman" w:cs="Times New Roman"/>
          <w:sz w:val="28"/>
          <w:szCs w:val="28"/>
        </w:rPr>
        <w:t xml:space="preserve">в которых содержатся драгоценные металлы. </w:t>
      </w:r>
    </w:p>
    <w:p w:rsidR="003F7360" w:rsidRPr="00E44818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</w:pPr>
      <w:proofErr w:type="spellStart"/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Производител</w:t>
      </w:r>
      <w:proofErr w:type="spellEnd"/>
      <w:r w:rsidRPr="00763391">
        <w:rPr>
          <w:rFonts w:ascii="Times New Roman" w:eastAsia="Times New Roman" w:hAnsi="Times New Roman" w:cs="Times New Roman"/>
          <w:color w:val="48494D"/>
          <w:sz w:val="28"/>
          <w:szCs w:val="24"/>
          <w:lang w:val="ky-KG" w:eastAsia="ru-RU"/>
        </w:rPr>
        <w:t xml:space="preserve">ями устанавливается </w:t>
      </w:r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срок службы нейтрализатора 100–150 тысяч километров. Но на практике проблемы могут возникнуть и при меньшем пробеге, особенно в больших городах, где часто приходится стоять в пробках. </w:t>
      </w:r>
    </w:p>
    <w:p w:rsidR="003F7360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</w:pPr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Ускоряет процесс выгорания и некачественное топливо. Зачастую у бензина увеличивают октановое число путем добавки свинца, это усиливает нагрузку на катализатор, уменьшая срок эксплуатации. В ситуации с дизельным топливом выход из строя может ускорить сам владелец, используя в зимнее время добавк</w:t>
      </w:r>
      <w:proofErr w:type="gramStart"/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и-</w:t>
      </w:r>
      <w:proofErr w:type="gramEnd"/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«</w:t>
      </w:r>
      <w:proofErr w:type="spellStart"/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антигель</w:t>
      </w:r>
      <w:proofErr w:type="spellEnd"/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».</w:t>
      </w:r>
      <w:r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 xml:space="preserve"> </w:t>
      </w:r>
    </w:p>
    <w:p w:rsidR="003F7360" w:rsidRPr="00E44818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</w:pPr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Основной причиной неисправности становится выгорание слоя металлов, покрывающих соты. Это естественный процесс, в результате которого качество выхлопа ухудшается. Бортовой компьютер показывает горящий «чек», а в некоторых случаях и вообще не позволяет мотору работать, выключая зажигание.</w:t>
      </w:r>
    </w:p>
    <w:p w:rsidR="003F7360" w:rsidRPr="00E44818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</w:pPr>
      <w:r w:rsidRPr="00E44818">
        <w:rPr>
          <w:rFonts w:ascii="Times New Roman" w:eastAsia="Times New Roman" w:hAnsi="Times New Roman" w:cs="Times New Roman"/>
          <w:color w:val="48494D"/>
          <w:sz w:val="28"/>
          <w:szCs w:val="24"/>
          <w:lang w:eastAsia="ru-RU"/>
        </w:rPr>
        <w:t>В зависимости от особенностей эксплуатации, замена каталитического нейтрализатора может производиться раз в 3–7 лет.</w:t>
      </w:r>
    </w:p>
    <w:p w:rsidR="003F7360" w:rsidRPr="00D9440E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40E">
        <w:rPr>
          <w:rFonts w:ascii="Times New Roman" w:hAnsi="Times New Roman" w:cs="Times New Roman"/>
          <w:sz w:val="28"/>
          <w:szCs w:val="28"/>
        </w:rPr>
        <w:lastRenderedPageBreak/>
        <w:t xml:space="preserve">Ниже приводятся статистические данные по экспорту катализаторов, </w:t>
      </w:r>
      <w:r w:rsidRPr="00D9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</w:t>
      </w:r>
      <w:r w:rsidRPr="00D9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зол</w:t>
      </w:r>
      <w:r w:rsidRPr="00D9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остатк</w:t>
      </w:r>
      <w:r w:rsidRPr="00D9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содержащи</w:t>
      </w:r>
      <w:r w:rsidRPr="00D9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металлы</w:t>
      </w:r>
      <w:r w:rsidRPr="00D9440E">
        <w:rPr>
          <w:rFonts w:ascii="Times New Roman" w:hAnsi="Times New Roman" w:cs="Times New Roman"/>
          <w:sz w:val="28"/>
          <w:szCs w:val="28"/>
        </w:rPr>
        <w:t>, а также глушителей и выхлопных тру</w:t>
      </w:r>
      <w:proofErr w:type="gramStart"/>
      <w:r w:rsidRPr="00D9440E">
        <w:rPr>
          <w:rFonts w:ascii="Times New Roman" w:hAnsi="Times New Roman" w:cs="Times New Roman"/>
          <w:sz w:val="28"/>
          <w:szCs w:val="28"/>
        </w:rPr>
        <w:t>б с встр</w:t>
      </w:r>
      <w:proofErr w:type="gramEnd"/>
      <w:r w:rsidRPr="00D9440E">
        <w:rPr>
          <w:rFonts w:ascii="Times New Roman" w:hAnsi="Times New Roman" w:cs="Times New Roman"/>
          <w:sz w:val="28"/>
          <w:szCs w:val="28"/>
        </w:rPr>
        <w:t>оенными катализаторами</w:t>
      </w:r>
    </w:p>
    <w:p w:rsidR="003F7360" w:rsidRPr="00435790" w:rsidRDefault="003F7360" w:rsidP="003F7360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4"/>
        </w:rPr>
      </w:pPr>
      <w:r w:rsidRPr="00435790">
        <w:rPr>
          <w:rFonts w:ascii="Times New Roman" w:hAnsi="Times New Roman" w:cs="Times New Roman"/>
          <w:sz w:val="24"/>
        </w:rPr>
        <w:t>(тонн)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417"/>
        <w:gridCol w:w="921"/>
        <w:gridCol w:w="921"/>
        <w:gridCol w:w="922"/>
        <w:gridCol w:w="921"/>
        <w:gridCol w:w="921"/>
        <w:gridCol w:w="922"/>
        <w:gridCol w:w="921"/>
        <w:gridCol w:w="922"/>
      </w:tblGrid>
      <w:tr w:rsidR="003F7360" w:rsidRPr="00C579B7" w:rsidTr="00CD0B5A">
        <w:trPr>
          <w:trHeight w:val="600"/>
        </w:trPr>
        <w:tc>
          <w:tcPr>
            <w:tcW w:w="866" w:type="dxa"/>
            <w:vMerge w:val="restart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продукции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продукции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2017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2019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11 мес. 2020г.</w:t>
            </w:r>
          </w:p>
        </w:tc>
      </w:tr>
      <w:tr w:rsidR="003F7360" w:rsidRPr="00C579B7" w:rsidTr="00CD0B5A">
        <w:trPr>
          <w:trHeight w:val="600"/>
        </w:trPr>
        <w:tc>
          <w:tcPr>
            <w:tcW w:w="866" w:type="dxa"/>
            <w:vMerge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нат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долл.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нат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долл.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нат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долл.</w:t>
            </w:r>
          </w:p>
        </w:tc>
        <w:tc>
          <w:tcPr>
            <w:tcW w:w="921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нат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</w:t>
            </w:r>
          </w:p>
          <w:p w:rsidR="003F7360" w:rsidRPr="00C579B7" w:rsidRDefault="003F7360" w:rsidP="00CD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долл.</w:t>
            </w:r>
          </w:p>
        </w:tc>
      </w:tr>
      <w:tr w:rsidR="003F7360" w:rsidRPr="00C579B7" w:rsidTr="00CD0B5A">
        <w:trPr>
          <w:trHeight w:val="600"/>
        </w:trPr>
        <w:tc>
          <w:tcPr>
            <w:tcW w:w="866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</w:t>
            </w:r>
          </w:p>
        </w:tc>
        <w:tc>
          <w:tcPr>
            <w:tcW w:w="1417" w:type="dxa"/>
            <w:shd w:val="clear" w:color="auto" w:fill="auto"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Шлак, зола и остатки, содержащие металлы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53,397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2,002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197,4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95,882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778,9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240,7</w:t>
            </w:r>
          </w:p>
        </w:tc>
      </w:tr>
      <w:tr w:rsidR="003F7360" w:rsidRPr="00C579B7" w:rsidTr="00CD0B5A">
        <w:trPr>
          <w:trHeight w:val="1200"/>
        </w:trPr>
        <w:tc>
          <w:tcPr>
            <w:tcW w:w="866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3815</w:t>
            </w:r>
          </w:p>
        </w:tc>
        <w:tc>
          <w:tcPr>
            <w:tcW w:w="1417" w:type="dxa"/>
            <w:shd w:val="clear" w:color="auto" w:fill="auto"/>
            <w:hideMark/>
          </w:tcPr>
          <w:p w:rsidR="003F7360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Инициаторы</w:t>
            </w: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ускорители и </w:t>
            </w:r>
            <w:proofErr w:type="spellStart"/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катализато</w:t>
            </w:r>
            <w:proofErr w:type="spellEnd"/>
          </w:p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</w:t>
            </w:r>
            <w:proofErr w:type="spellEnd"/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химических реакций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69,50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1222,7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906,77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936,48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190,4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</w:t>
            </w: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3F7360" w:rsidRPr="00C579B7" w:rsidTr="00CD0B5A">
        <w:trPr>
          <w:trHeight w:val="900"/>
        </w:trPr>
        <w:tc>
          <w:tcPr>
            <w:tcW w:w="866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lang w:eastAsia="ru-RU"/>
              </w:rPr>
              <w:t>8708929909</w:t>
            </w:r>
          </w:p>
        </w:tc>
        <w:tc>
          <w:tcPr>
            <w:tcW w:w="1417" w:type="dxa"/>
            <w:shd w:val="clear" w:color="auto" w:fill="auto"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lang w:eastAsia="ru-RU"/>
              </w:rPr>
              <w:t>Глушители и выхлопные трубы; их части, прочие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0,259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0,071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lang w:eastAsia="ru-RU"/>
              </w:rPr>
              <w:t>0,292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hideMark/>
          </w:tcPr>
          <w:p w:rsidR="003F7360" w:rsidRPr="00C579B7" w:rsidRDefault="003F7360" w:rsidP="00CD0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0,057</w:t>
            </w:r>
          </w:p>
        </w:tc>
      </w:tr>
    </w:tbl>
    <w:p w:rsidR="003F7360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360" w:rsidRPr="00720CAB" w:rsidRDefault="003F7360" w:rsidP="003F73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CAB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предотвращения </w:t>
      </w:r>
      <w:r w:rsidRPr="00720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добровольного удаления и </w:t>
      </w:r>
      <w:r w:rsidRPr="00242C35">
        <w:rPr>
          <w:rFonts w:ascii="Times New Roman" w:hAnsi="Times New Roman" w:cs="Times New Roman"/>
          <w:sz w:val="28"/>
          <w:szCs w:val="28"/>
        </w:rPr>
        <w:t xml:space="preserve">кражи </w:t>
      </w:r>
      <w:r>
        <w:rPr>
          <w:rFonts w:ascii="Times New Roman" w:hAnsi="Times New Roman" w:cs="Times New Roman"/>
          <w:sz w:val="28"/>
          <w:szCs w:val="28"/>
        </w:rPr>
        <w:t>с автотранспортных средств катализаторов</w:t>
      </w:r>
      <w:r w:rsidRPr="00720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перепродажи, </w:t>
      </w:r>
      <w:r w:rsidRPr="00720CAB">
        <w:rPr>
          <w:rFonts w:ascii="Times New Roman" w:hAnsi="Times New Roman" w:cs="Times New Roman"/>
          <w:sz w:val="28"/>
          <w:szCs w:val="28"/>
        </w:rPr>
        <w:t>предлагается ввести запрет на вывоз катализаторов бывших в употреблении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20CAB">
        <w:rPr>
          <w:rFonts w:ascii="Times New Roman" w:hAnsi="Times New Roman" w:cs="Times New Roman"/>
          <w:sz w:val="28"/>
          <w:szCs w:val="28"/>
        </w:rPr>
        <w:t xml:space="preserve"> </w:t>
      </w:r>
      <w:r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</w:t>
      </w:r>
      <w:r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зол</w:t>
      </w:r>
      <w:r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остатк</w:t>
      </w:r>
      <w:r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драгоценных металлов</w:t>
      </w:r>
      <w:r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содержащи</w:t>
      </w:r>
      <w:r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 в катализаторах</w:t>
      </w:r>
      <w:r w:rsidRPr="00216636">
        <w:rPr>
          <w:rFonts w:ascii="Times New Roman" w:hAnsi="Times New Roman" w:cs="Times New Roman"/>
          <w:sz w:val="28"/>
          <w:szCs w:val="28"/>
        </w:rPr>
        <w:t xml:space="preserve"> </w:t>
      </w:r>
      <w:r w:rsidRPr="00720CAB">
        <w:rPr>
          <w:rFonts w:ascii="Times New Roman" w:hAnsi="Times New Roman" w:cs="Times New Roman"/>
          <w:sz w:val="28"/>
          <w:szCs w:val="28"/>
        </w:rPr>
        <w:t>с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0161D" w:rsidRPr="00EB2EDE" w:rsidRDefault="0030161D" w:rsidP="003F7360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2F35B4">
        <w:rPr>
          <w:b/>
          <w:bCs/>
          <w:sz w:val="28"/>
          <w:szCs w:val="28"/>
        </w:rPr>
        <w:t>3. Прогнозы возможных социальных, экономических,</w:t>
      </w:r>
      <w:r w:rsidRPr="00EB2EDE">
        <w:rPr>
          <w:b/>
          <w:sz w:val="28"/>
          <w:szCs w:val="28"/>
        </w:rPr>
        <w:t xml:space="preserve"> правовых, правозащитных, гендерных, экологических, коррупционных последствий.</w:t>
      </w:r>
    </w:p>
    <w:p w:rsidR="0030161D" w:rsidRPr="00EB2EDE" w:rsidRDefault="0030161D" w:rsidP="00B92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EDE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0161D" w:rsidRPr="00EB2EDE" w:rsidRDefault="0030161D" w:rsidP="00B92B8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ED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D32C8F" w:rsidRPr="00D32C8F" w:rsidRDefault="00D32C8F" w:rsidP="00B92B8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C8F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  и Едином портале http:koomtalkuu.gov.kg</w:t>
      </w:r>
    </w:p>
    <w:p w:rsidR="0030161D" w:rsidRPr="00EB2EDE" w:rsidRDefault="0030161D" w:rsidP="00B92B8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ED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30161D" w:rsidRPr="00EB2EDE" w:rsidRDefault="0030161D" w:rsidP="00B92B8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ED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0161D" w:rsidRPr="00EB2EDE" w:rsidRDefault="0030161D" w:rsidP="00B92B8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EDE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30161D" w:rsidRPr="00EB2EDE" w:rsidRDefault="0030161D" w:rsidP="00B92B8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EDE">
        <w:rPr>
          <w:rFonts w:ascii="Times New Roman" w:hAnsi="Times New Roman" w:cs="Times New Roman"/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0161D" w:rsidRDefault="0030161D" w:rsidP="00B92B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ED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D32C8F" w:rsidRPr="00763391" w:rsidRDefault="00D32C8F" w:rsidP="00B92B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</w:pPr>
      <w:r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Данный проект направлен на регулирование пр</w:t>
      </w:r>
      <w:r w:rsid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едпринимательской деятельности, в связи с чем</w:t>
      </w:r>
      <w:r w:rsidR="00912708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,</w:t>
      </w:r>
      <w:r w:rsidR="002869B7" w:rsidRPr="002869B7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 </w:t>
      </w:r>
      <w:r w:rsidR="002869B7"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п</w:t>
      </w:r>
      <w:r w:rsidR="002869B7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р</w:t>
      </w:r>
      <w:r w:rsidR="002869B7"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о</w:t>
      </w:r>
      <w:r w:rsidR="002869B7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веден</w:t>
      </w:r>
      <w:r w:rsid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 </w:t>
      </w:r>
      <w:r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 анализ регулятивного воздействия в соответствии с </w:t>
      </w:r>
      <w:r w:rsidR="00912708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М</w:t>
      </w:r>
      <w:r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етодикой, утвержденной </w:t>
      </w:r>
      <w:r w:rsid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постановлением </w:t>
      </w:r>
      <w:r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Правительств</w:t>
      </w:r>
      <w:r w:rsid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а Кыргызской Республики от 30 сентября 2020 года № 504</w:t>
      </w:r>
      <w:r w:rsidRP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.</w:t>
      </w:r>
      <w:r w:rsidR="00763391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 </w:t>
      </w:r>
    </w:p>
    <w:p w:rsidR="00216636" w:rsidRPr="00216636" w:rsidRDefault="0030161D" w:rsidP="00216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636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на рассмотрение представляется проект постановления Правительства Кыргызской Республики </w:t>
      </w:r>
      <w:r w:rsidR="00216636" w:rsidRPr="00216636">
        <w:rPr>
          <w:rFonts w:ascii="Times New Roman" w:hAnsi="Times New Roman" w:cs="Times New Roman"/>
          <w:sz w:val="28"/>
          <w:szCs w:val="28"/>
        </w:rPr>
        <w:t>«</w:t>
      </w:r>
      <w:r w:rsidR="00216636" w:rsidRPr="0021663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16636" w:rsidRPr="00216636">
        <w:rPr>
          <w:rFonts w:ascii="Times New Roman" w:hAnsi="Times New Roman" w:cs="Times New Roman"/>
          <w:sz w:val="28"/>
          <w:szCs w:val="28"/>
        </w:rPr>
        <w:t xml:space="preserve"> введении запрета на вывоз катализаторов бывших в употреблении, </w:t>
      </w:r>
      <w:r w:rsidR="00216636"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216636"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</w:t>
      </w:r>
      <w:r w:rsidR="00216636"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16636"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зол</w:t>
      </w:r>
      <w:r w:rsidR="00216636"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16636"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остатк</w:t>
      </w:r>
      <w:r w:rsidR="00216636"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драгоценных металлов</w:t>
      </w:r>
      <w:r w:rsidR="00216636" w:rsidRPr="00C57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содержащи</w:t>
      </w:r>
      <w:r w:rsidR="00216636" w:rsidRPr="00216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 в катализаторах</w:t>
      </w:r>
      <w:r w:rsidR="00216636" w:rsidRPr="00216636">
        <w:rPr>
          <w:rFonts w:ascii="Times New Roman" w:hAnsi="Times New Roman" w:cs="Times New Roman"/>
          <w:sz w:val="28"/>
          <w:szCs w:val="28"/>
        </w:rPr>
        <w:t xml:space="preserve"> </w:t>
      </w:r>
      <w:r w:rsidR="00216636" w:rsidRPr="002166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16636" w:rsidRPr="00216636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</w:t>
      </w:r>
    </w:p>
    <w:p w:rsidR="0030161D" w:rsidRDefault="0030161D" w:rsidP="002166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6FDA" w:rsidRDefault="00F76FDA" w:rsidP="002166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</w:p>
    <w:p w:rsidR="00763391" w:rsidRPr="00763391" w:rsidRDefault="00763391" w:rsidP="0030161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63391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Pr="00763391">
        <w:rPr>
          <w:rFonts w:ascii="Times New Roman" w:hAnsi="Times New Roman" w:cs="Times New Roman"/>
          <w:b/>
          <w:bCs/>
          <w:sz w:val="28"/>
          <w:szCs w:val="28"/>
        </w:rPr>
        <w:t xml:space="preserve">. министра                                                          С. </w:t>
      </w:r>
      <w:proofErr w:type="spellStart"/>
      <w:r w:rsidRPr="00763391">
        <w:rPr>
          <w:rFonts w:ascii="Times New Roman" w:hAnsi="Times New Roman" w:cs="Times New Roman"/>
          <w:b/>
          <w:bCs/>
          <w:sz w:val="28"/>
          <w:szCs w:val="28"/>
        </w:rPr>
        <w:t>Муканбетов</w:t>
      </w:r>
      <w:proofErr w:type="spellEnd"/>
    </w:p>
    <w:p w:rsidR="00B12F41" w:rsidRDefault="00F76FDA"/>
    <w:sectPr w:rsidR="00B12F41" w:rsidSect="00763391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1D"/>
    <w:rsid w:val="000C25D5"/>
    <w:rsid w:val="000F4955"/>
    <w:rsid w:val="00125CDC"/>
    <w:rsid w:val="00216636"/>
    <w:rsid w:val="002254E5"/>
    <w:rsid w:val="002869B7"/>
    <w:rsid w:val="0030161D"/>
    <w:rsid w:val="00305981"/>
    <w:rsid w:val="003F7360"/>
    <w:rsid w:val="00435790"/>
    <w:rsid w:val="00522FA9"/>
    <w:rsid w:val="00571506"/>
    <w:rsid w:val="00672B25"/>
    <w:rsid w:val="007212B2"/>
    <w:rsid w:val="00763391"/>
    <w:rsid w:val="007874E8"/>
    <w:rsid w:val="007B4360"/>
    <w:rsid w:val="008A5012"/>
    <w:rsid w:val="008A7D64"/>
    <w:rsid w:val="008C14D2"/>
    <w:rsid w:val="00912708"/>
    <w:rsid w:val="009D3EF6"/>
    <w:rsid w:val="009D47A1"/>
    <w:rsid w:val="00A1354C"/>
    <w:rsid w:val="00A21F23"/>
    <w:rsid w:val="00A475E7"/>
    <w:rsid w:val="00A940D3"/>
    <w:rsid w:val="00B1049E"/>
    <w:rsid w:val="00B8645F"/>
    <w:rsid w:val="00B872F0"/>
    <w:rsid w:val="00B92B8C"/>
    <w:rsid w:val="00BB2540"/>
    <w:rsid w:val="00BF037B"/>
    <w:rsid w:val="00C4707B"/>
    <w:rsid w:val="00D32C8F"/>
    <w:rsid w:val="00D9440E"/>
    <w:rsid w:val="00E61F60"/>
    <w:rsid w:val="00E621E1"/>
    <w:rsid w:val="00E8560A"/>
    <w:rsid w:val="00F7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1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3016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0161D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F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49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01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22F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1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3016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0161D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F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49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01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22F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9491">
          <w:marLeft w:val="525"/>
          <w:marRight w:val="0"/>
          <w:marTop w:val="10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52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vtovzglyad.ru/avto/avtoprom/2017-07-11-kak-sekonomit-na-ekspluatatsii-lada-vesta-v-dva-raz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vtovzglyad.ru/avto/avtoprom/2015-12-22-volkswagen-po-prezhnemu-das-no-uzhe-ne-auto/" TargetMode="External"/><Relationship Id="rId5" Type="http://schemas.openxmlformats.org/officeDocument/2006/relationships/hyperlink" Target="http://berkeleyearth.org/archive/air-pollution-and-cigarette-equivalence/?fbclid=IwAR09YmrNcV7snvjc8qN-O-VxsRI73N-MyRN8HcXR0agvnY0kQqbOf2cUcS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15</cp:revision>
  <cp:lastPrinted>2021-01-22T06:14:00Z</cp:lastPrinted>
  <dcterms:created xsi:type="dcterms:W3CDTF">2021-01-21T06:22:00Z</dcterms:created>
  <dcterms:modified xsi:type="dcterms:W3CDTF">2021-01-26T04:22:00Z</dcterms:modified>
</cp:coreProperties>
</file>